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I come undone speaks about how easy it is to buy Bitcoin using Luno. Her favourite function so far is that you can set alerts to buy or sell when Bitcoin reaches a certain price making it easier to invest what you want &amp; know when best to take the next st</w:t></w:r></w:p><w:p><w:pPr><w:spacing w:before="0" w:after="500" w:line="264" w:lineRule="auto"/></w:pPr><w:r><w:rPr><w:rFonts w:ascii="calibri" w:hAnsi="calibri" w:eastAsia="calibri" w:cs="calibri"/><w:sz w:val="36"/><w:szCs w:val="36"/><w:b/></w:rPr><w:t xml:space="preserve">I come undone speaks about how easy it is to buy Bitcoin using Luno. Her favourite function so far is that you can set alerts to buy or sell when Bitcoin reaches a certain price making it easier to invest what you want &amp; know when best to take the next step. Read more here:</w:t></w:r></w:p><w:p/><w:p><w:r><w:rPr><w:rFonts w:ascii="calibri" w:hAnsi="calibri" w:eastAsia="calibri" w:cs="calibri"/><w:sz w:val="24"/><w:szCs w:val="24"/></w:rPr><w:t xml:space="preserve"> I come undone speaks about how easy it is to buy Bitcoin using Luno. Her favourite function so far is that you can set alerts to buy or sell when Bitcoin reaches a certain price making it easier to invest what you want & know when best to take the next step. Read more here: </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2025-12-13T20:03:11+01:00</dcterms:created>
  <dcterms:modified xsi:type="dcterms:W3CDTF">2025-12-13T20:03:11+01:00</dcterms:modified>
</cp:coreProperties>
</file>

<file path=docProps/custom.xml><?xml version="1.0" encoding="utf-8"?>
<Properties xmlns="http://schemas.openxmlformats.org/officeDocument/2006/custom-properties" xmlns:vt="http://schemas.openxmlformats.org/officeDocument/2006/docPropsVTypes"/>
</file>