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 Warszawie da się przeżyć na Bitcoinie? Startuje eksperyment społeczny Luno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Tydzień na Bitcoinie - eksperyment społeczny Luno, wspólnie z Karolem Wyszyńskim, youtuber'em kanału Szukam Pracy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- międzynarodowa platforma zakupu i wymiany Bitcoina i Ethereum - startuje z eksperymentem społecznym „Tydzień na Bitcoinie”. Sprawdzamy, czy w Polsce można bezproblemowo funkcjonować, płacąc za zakupy i usługi tylko w BTC. Do eksperymentu zaprosiliśmy polskich youtuberów – wyzwania podjął się Karol Wyszyński z kanału Szukam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tydzień Karol wyprowadził się z domu, oddał żonie karty płatnicze i portfel, a do dyspozycji miał tylko aplikację Luno z „kieszonkowym” w Bitcoinie. Szukał hoteli, środków transportu, sklepów, punktów usługowych akceptujących BTC. Było sporo wyzwań i zaskakujących momentów.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Cały eksperyment można śledzić na kanale Szukam Pracy na 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Trailer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Odcinek 1 </w:t>
        </w:r>
      </w:hyperlink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Odcinek 2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Odcinek 3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Odcinek 4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Odcinek 5</w:t>
        </w:r>
      </w:hyperlink>
      <w:r>
        <w:rPr>
          <w:rFonts w:ascii="calibri" w:hAnsi="calibri" w:eastAsia="calibri" w:cs="calibri"/>
          <w:sz w:val="24"/>
          <w:szCs w:val="24"/>
        </w:rPr>
        <w:t xml:space="preserve"> - wygraj telefon! Obejrzyj i sprawdź szczegóły!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Odcinek 6 - 21 sierpnia o 18:00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Odcinek 7 - 22 sierpnia o 18:00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Miłego ogl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dania i nie zapomnij zostawić komentarza!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xISFQYrBiCc&amp;amp;amp;list=PLrYTM8WNozUWMnEjFymLvtHXD_45fUg6Q" TargetMode="External"/><Relationship Id="rId8" Type="http://schemas.openxmlformats.org/officeDocument/2006/relationships/hyperlink" Target="https://www.youtube.com/watch?v=xISFQYrBiCc&amp;amp;amp;feature=youtu.be" TargetMode="External"/><Relationship Id="rId9" Type="http://schemas.openxmlformats.org/officeDocument/2006/relationships/hyperlink" Target="https://www.youtube.com/watch?v=L4dz0Nu0QC8&amp;amp;amp;feature=youtu.be" TargetMode="External"/><Relationship Id="rId10" Type="http://schemas.openxmlformats.org/officeDocument/2006/relationships/hyperlink" Target="https://www.youtube.com/watch?v=JECHCtx2nbg&amp;amp;amp;feature=youtu.be" TargetMode="External"/><Relationship Id="rId11" Type="http://schemas.openxmlformats.org/officeDocument/2006/relationships/hyperlink" Target="https://www.youtube.com/watch?v=vTM_TQYhLZQ&amp;amp;amp;feature=youtu.be" TargetMode="External"/><Relationship Id="rId12" Type="http://schemas.openxmlformats.org/officeDocument/2006/relationships/hyperlink" Target="https://www.youtube.com/watch?v=rIO2SoibzFo&amp;amp;amp;feature=youtu.be" TargetMode="External"/><Relationship Id="rId13" Type="http://schemas.openxmlformats.org/officeDocument/2006/relationships/hyperlink" Target="https://www.youtube.com/watch?v=ckenDfdkSq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2026-08-03T00:08:43+02:00</dcterms:created>
  <dcterms:modified xsi:type="dcterms:W3CDTF">2026-08-03T00:08:43+02:00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