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w Warszawie da się przeżyć na Bitcoinie? Startuje eksperyment społeczny Luno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Tydzień na Bitcoinie - eksperyment społeczny Luno, wspólnie z Karolem Wyszyńskim, youtuber'em kanału Szukam Pracy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Luno - międzynarodowa platforma zakupu i wymiany Bitcoina i Ethereum - startuje z eksperymentem społecznym „Tydzień na Bitcoinie”. Sprawdzamy, czy w Polsce można bezproblemowo funkcjonować, płacąc za zakupy i usługi tylko w BTC. Do eksperymentu zaprosiliśmy polskich youtuberów – wyzwania podjął się Karol Wyszyński z kanału Szukam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tydzień Karol wyprowadził się z domu, oddał żonie karty płatnicze i portfel, a do dyspozycji miał tylko aplikację Luno z „kieszonkowym” w Bitcoinie. Szukał hoteli, środków transportu, sklepów, punktów usługowych akceptujących BTC. Było sporo wyzwań i zaskakujących momentów.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Cały eksperyment można śledzić na kanale Szukam Pracy na YouTube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Trailer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Odcinek 1 </w:t>
        </w:r>
      </w:hyperlink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Odcinek 2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Odcinek 3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Odcinek 4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Odcinek 5</w:t>
        </w:r>
      </w:hyperlink>
      <w:r>
        <w:rPr>
          <w:rFonts w:ascii="calibri" w:hAnsi="calibri" w:eastAsia="calibri" w:cs="calibri"/>
          <w:sz w:val="24"/>
          <w:szCs w:val="24"/>
        </w:rPr>
        <w:t xml:space="preserve"> - wygraj telefon! Obejrzyj i sprawdź szczegóły!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Odcinek 6 - 21 sierpnia o 18:00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Odcinek 7 - 22 sierpnia o 18:00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Miłego ogl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dania i nie zapomnij zostawić komentarza!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xISFQYrBiCc&amp;amp;amp;list=PLrYTM8WNozUWMnEjFymLvtHXD_45fUg6Q" TargetMode="External"/><Relationship Id="rId8" Type="http://schemas.openxmlformats.org/officeDocument/2006/relationships/hyperlink" Target="https://www.youtube.com/watch?v=xISFQYrBiCc&amp;amp;amp;feature=youtu.be" TargetMode="External"/><Relationship Id="rId9" Type="http://schemas.openxmlformats.org/officeDocument/2006/relationships/hyperlink" Target="https://www.youtube.com/watch?v=L4dz0Nu0QC8&amp;amp;amp;feature=youtu.be" TargetMode="External"/><Relationship Id="rId10" Type="http://schemas.openxmlformats.org/officeDocument/2006/relationships/hyperlink" Target="https://www.youtube.com/watch?v=JECHCtx2nbg&amp;amp;amp;feature=youtu.be" TargetMode="External"/><Relationship Id="rId11" Type="http://schemas.openxmlformats.org/officeDocument/2006/relationships/hyperlink" Target="https://www.youtube.com/watch?v=vTM_TQYhLZQ&amp;amp;amp;feature=youtu.be" TargetMode="External"/><Relationship Id="rId12" Type="http://schemas.openxmlformats.org/officeDocument/2006/relationships/hyperlink" Target="https://www.youtube.com/watch?v=rIO2SoibzFo&amp;amp;amp;feature=youtu.be" TargetMode="External"/><Relationship Id="rId13" Type="http://schemas.openxmlformats.org/officeDocument/2006/relationships/hyperlink" Target="https://www.youtube.com/watch?v=ckenDfdkSq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2026-09-17T16:19:50+02:00</dcterms:created>
  <dcterms:modified xsi:type="dcterms:W3CDTF">2026-09-17T16:19:50+02:00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